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EE6" w:rsidRPr="00A14EE6" w:rsidRDefault="00A14EE6" w:rsidP="00A14EE6">
      <w:pPr>
        <w:tabs>
          <w:tab w:val="center" w:pos="4445"/>
          <w:tab w:val="center" w:pos="110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Специальная (коррекционная) общеобразовательная школа г. Аргун - участник Мероприятия федерального проекта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«Современная школа» национального проекта «Образование», направленного на поддержку образования обучающихся с ограниченными возможностями здоровья.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A14EE6" w:rsidRPr="00A14EE6" w:rsidRDefault="00A14EE6" w:rsidP="00A14EE6">
      <w:pPr>
        <w:tabs>
          <w:tab w:val="center" w:pos="4445"/>
          <w:tab w:val="center" w:pos="110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Коррекционная школа г. Аргун как учреждение осуществляющее образовательную деятельность исключительно по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адаптированным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основным общеобразовательным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программам с января 2021 года стала участником Мероприятия федерального проекта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«Современная школа» национального проекта «Образование», направленного на поддержку образования обучающихся с ограниченными возможностями здоровья.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A14EE6" w:rsidRPr="00A14EE6" w:rsidRDefault="00A14EE6" w:rsidP="00A14EE6">
      <w:pPr>
        <w:tabs>
          <w:tab w:val="center" w:pos="4445"/>
          <w:tab w:val="center" w:pos="1102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        </w:t>
      </w: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реализации Мероприятия является создание современных условий для обучения и воспитания обучающихся через обновление инфраструктуры отдельных общеобразовательных организаций, в которых будет обновлена в 2021 году материально</w:t>
      </w:r>
      <w:r w:rsidRPr="00A14E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техническая база в рамках федерального проекта</w:t>
      </w:r>
      <w:r w:rsidRPr="00A14EE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A14EE6" w:rsidRPr="00A14EE6" w:rsidRDefault="00A14EE6" w:rsidP="00A14EE6">
      <w:pPr>
        <w:spacing w:after="5" w:line="240" w:lineRule="auto"/>
        <w:ind w:left="42" w:righ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Основной задачей реализации Мероприятия является обновление оборудования/оснащение: помещений/мастерских для реализации предметной области «Технология» (для внедрения современных программ трудового и профессионально-трудового обучения по востребованным на рынке труда профессиям); помещений психолого-педагогического сопровождения и коррекционной работы с обучающимися с ОВЗ, с инвалидностью, а также учебных кабинетов и помещений для организации качественного доступного общего и дополнительного образования обучающихся. </w:t>
      </w:r>
    </w:p>
    <w:p w:rsidR="00A14EE6" w:rsidRPr="00A14EE6" w:rsidRDefault="00A14EE6" w:rsidP="00A14EE6">
      <w:pPr>
        <w:spacing w:after="5" w:line="240" w:lineRule="auto"/>
        <w:ind w:left="42" w:right="34" w:firstLine="11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реализации Мероприятия школой осуществлено следующее:</w:t>
      </w:r>
    </w:p>
    <w:p w:rsidR="00A14EE6" w:rsidRPr="00A14EE6" w:rsidRDefault="00A14EE6" w:rsidP="00A14EE6">
      <w:pPr>
        <w:numPr>
          <w:ilvl w:val="0"/>
          <w:numId w:val="1"/>
        </w:numPr>
        <w:spacing w:after="5" w:line="240" w:lineRule="auto"/>
        <w:ind w:right="26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 мониторинг актуального материально-технического обеспечения образовательного процесса. </w:t>
      </w:r>
      <w:proofErr w:type="spellStart"/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в коррекционных школах.</w:t>
      </w: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14EE6" w:rsidRPr="00A14EE6" w:rsidRDefault="00A14EE6" w:rsidP="00A14EE6">
      <w:pPr>
        <w:numPr>
          <w:ilvl w:val="0"/>
          <w:numId w:val="1"/>
        </w:numPr>
        <w:spacing w:after="5" w:line="240" w:lineRule="auto"/>
        <w:ind w:right="26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утверждена и размещена на сайте школы программа развития с учетом реализации мероприятия по обновлению материально-технической базы. </w:t>
      </w:r>
    </w:p>
    <w:p w:rsidR="00A14EE6" w:rsidRPr="00A14EE6" w:rsidRDefault="00A14EE6" w:rsidP="00A14EE6">
      <w:pPr>
        <w:numPr>
          <w:ilvl w:val="0"/>
          <w:numId w:val="1"/>
        </w:numPr>
        <w:spacing w:after="3" w:line="240" w:lineRule="auto"/>
        <w:ind w:firstLine="112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составлены дизайн-проекты помещений/мастерских для реализации предметной области «Технология»; помещений психолого-педагогического сопровождения и коррекционной работы с обучающимися с ОВЗ, с инвалидностью, а также учебных кабинетов </w:t>
      </w:r>
      <w:r w:rsidRPr="00A14EE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</w:p>
    <w:p w:rsidR="00A14EE6" w:rsidRPr="00A14EE6" w:rsidRDefault="00A14EE6" w:rsidP="00A14EE6">
      <w:pPr>
        <w:numPr>
          <w:ilvl w:val="0"/>
          <w:numId w:val="1"/>
        </w:numPr>
        <w:spacing w:after="3" w:line="240" w:lineRule="auto"/>
        <w:ind w:firstLine="112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учётом соответствующих статей Закона об образовании, прежде всего статей 28, 30, разработаны локальные нормативные акты школы для реализации Мероприятия:</w:t>
      </w:r>
    </w:p>
    <w:p w:rsidR="00A14EE6" w:rsidRPr="00A14EE6" w:rsidRDefault="00A14EE6" w:rsidP="00A14EE6">
      <w:pPr>
        <w:spacing w:after="3" w:line="240" w:lineRule="auto"/>
        <w:ind w:left="117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EE6" w:rsidRPr="00A14EE6" w:rsidRDefault="00A14EE6" w:rsidP="00A14EE6">
      <w:pPr>
        <w:spacing w:after="3" w:line="240" w:lineRule="auto"/>
        <w:ind w:left="117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О назначении ответственного лица за реализацию мероприятия федерального проекта «Современная школа»;</w:t>
      </w:r>
    </w:p>
    <w:p w:rsidR="00A14EE6" w:rsidRPr="00A14EE6" w:rsidRDefault="00A14EE6" w:rsidP="00A14EE6">
      <w:pPr>
        <w:spacing w:after="5" w:line="240" w:lineRule="auto"/>
        <w:ind w:left="42" w:right="34" w:firstLine="11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О создании рабочей группы по обеспечению реализации мероприятия федерального проекта «Современная школа»;</w:t>
      </w:r>
    </w:p>
    <w:p w:rsidR="00A14EE6" w:rsidRPr="00A14EE6" w:rsidRDefault="00A14EE6" w:rsidP="00A14EE6">
      <w:pPr>
        <w:spacing w:after="5" w:line="240" w:lineRule="auto"/>
        <w:ind w:left="42" w:right="34" w:firstLine="11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О проведении мониторинга материально-технического обеспечения образовательного процесса, </w:t>
      </w:r>
      <w:proofErr w:type="spellStart"/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образовательной организации в рамках реализации мероприятия федерального проекта «Современная школа»);</w:t>
      </w:r>
    </w:p>
    <w:p w:rsidR="00A14EE6" w:rsidRPr="00A14EE6" w:rsidRDefault="00A14EE6" w:rsidP="00A14EE6">
      <w:pPr>
        <w:spacing w:after="5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4.4. Об утверждении дорожной карты по реализации мероприятия федерального проекта «Современная школа». </w:t>
      </w:r>
    </w:p>
    <w:p w:rsidR="00A14EE6" w:rsidRPr="00A14EE6" w:rsidRDefault="00A14EE6" w:rsidP="00A14EE6">
      <w:pPr>
        <w:spacing w:after="5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4.5.  Об утверждении программы развития коррекционной школы </w:t>
      </w:r>
    </w:p>
    <w:p w:rsidR="00A14EE6" w:rsidRPr="00A14EE6" w:rsidRDefault="00A14EE6" w:rsidP="00A14EE6">
      <w:pPr>
        <w:spacing w:after="5" w:line="240" w:lineRule="auto"/>
        <w:ind w:left="42" w:right="34" w:firstLine="11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Об утверждении плана-графика повышения квалификации членов педагогического коллектива по вопросам обеспечении реализации мероприятия федерального проекта «Современная школа». </w:t>
      </w:r>
    </w:p>
    <w:p w:rsidR="00A14EE6" w:rsidRPr="00A14EE6" w:rsidRDefault="00A14EE6" w:rsidP="00A14EE6">
      <w:pPr>
        <w:spacing w:after="5" w:line="240" w:lineRule="auto"/>
        <w:ind w:left="42" w:right="34" w:firstLine="11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Об утверждении плана-графика повышения квалификации педагогов по вопросам работы с детьми с ОВЗ, в том числе и по предмету «Технология».</w:t>
      </w:r>
    </w:p>
    <w:p w:rsidR="00A14EE6" w:rsidRDefault="00A14EE6" w:rsidP="00A14EE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гончарного дела</w:t>
      </w:r>
    </w:p>
    <w:p w:rsidR="00F078AA" w:rsidRDefault="00F078AA" w:rsidP="00F078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06_092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AA" w:rsidRPr="00F078AA" w:rsidRDefault="00F078AA" w:rsidP="00F07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475A9" wp14:editId="16629B21">
            <wp:extent cx="5940425" cy="406179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06_092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611" cy="40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25" w:rsidRDefault="00D81A25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швейного дела</w:t>
      </w: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5282" cy="43002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06_100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85" cy="43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69678C" wp14:editId="13B63224">
            <wp:extent cx="6114415" cy="414989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06_100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88" cy="4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AA" w:rsidRP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A25" w:rsidRDefault="00D81A25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робототехники</w:t>
      </w: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412894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06_094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93" cy="41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06_0946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25" w:rsidRDefault="00D81A25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поварского дела</w:t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06_0959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02" cy="3978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06_0958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14" cy="39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лечебной физкультуры</w:t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27895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006_093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07" cy="427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06_0935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t>Кабинет учителя-логопеда</w:t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9359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07_1514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3" cy="29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07_151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4B6AE5" wp14:editId="3150A9F6">
            <wp:extent cx="3583439" cy="4222750"/>
            <wp:effectExtent l="4128" t="0" r="2222" b="222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007_1523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/>
                    <a:stretch/>
                  </pic:blipFill>
                  <pic:spPr bwMode="auto">
                    <a:xfrm rot="5400000">
                      <a:off x="0" y="0"/>
                      <a:ext cx="3587481" cy="422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0D4C1A" wp14:editId="4F2D4E3F">
            <wp:extent cx="5695950" cy="42718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007_1515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19" cy="427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lastRenderedPageBreak/>
        <w:t>Кабинет психологии</w:t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417180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005_1129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005_1130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224" cy="3590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005_1137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806" cy="35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008_1341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8AA" w:rsidRDefault="00F078A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8AA">
        <w:rPr>
          <w:rFonts w:ascii="Times New Roman" w:hAnsi="Times New Roman" w:cs="Times New Roman"/>
          <w:b/>
          <w:sz w:val="28"/>
          <w:szCs w:val="28"/>
        </w:rPr>
        <w:lastRenderedPageBreak/>
        <w:t>Кабинет дефектолога</w:t>
      </w:r>
    </w:p>
    <w:p w:rsidR="00F8203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4243237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006_1040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683" cy="42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3A" w:rsidRPr="00F078AA" w:rsidRDefault="00F8203A" w:rsidP="00F07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006_1043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03A" w:rsidRPr="00F0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94DBB"/>
    <w:multiLevelType w:val="hybridMultilevel"/>
    <w:tmpl w:val="9AB20E30"/>
    <w:lvl w:ilvl="0" w:tplc="AF18C61E">
      <w:start w:val="1"/>
      <w:numFmt w:val="decimal"/>
      <w:lvlText w:val="%1)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F88948">
      <w:start w:val="1"/>
      <w:numFmt w:val="lowerLetter"/>
      <w:lvlText w:val="%2"/>
      <w:lvlJc w:val="left"/>
      <w:pPr>
        <w:ind w:left="3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9A238C">
      <w:start w:val="1"/>
      <w:numFmt w:val="lowerRoman"/>
      <w:lvlText w:val="%3"/>
      <w:lvlJc w:val="left"/>
      <w:pPr>
        <w:ind w:left="3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FC8E22">
      <w:start w:val="1"/>
      <w:numFmt w:val="decimal"/>
      <w:lvlText w:val="%4"/>
      <w:lvlJc w:val="left"/>
      <w:pPr>
        <w:ind w:left="4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60C42A">
      <w:start w:val="1"/>
      <w:numFmt w:val="lowerLetter"/>
      <w:lvlText w:val="%5"/>
      <w:lvlJc w:val="left"/>
      <w:pPr>
        <w:ind w:left="5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B03CF6">
      <w:start w:val="1"/>
      <w:numFmt w:val="lowerRoman"/>
      <w:lvlText w:val="%6"/>
      <w:lvlJc w:val="left"/>
      <w:pPr>
        <w:ind w:left="5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A60FB2">
      <w:start w:val="1"/>
      <w:numFmt w:val="decimal"/>
      <w:lvlText w:val="%7"/>
      <w:lvlJc w:val="left"/>
      <w:pPr>
        <w:ind w:left="6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D2E920">
      <w:start w:val="1"/>
      <w:numFmt w:val="lowerLetter"/>
      <w:lvlText w:val="%8"/>
      <w:lvlJc w:val="left"/>
      <w:pPr>
        <w:ind w:left="7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C8DE14">
      <w:start w:val="1"/>
      <w:numFmt w:val="lowerRoman"/>
      <w:lvlText w:val="%9"/>
      <w:lvlJc w:val="left"/>
      <w:pPr>
        <w:ind w:left="8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CC4"/>
    <w:rsid w:val="00405986"/>
    <w:rsid w:val="00A14EE6"/>
    <w:rsid w:val="00D81A25"/>
    <w:rsid w:val="00D87CC4"/>
    <w:rsid w:val="00F078AA"/>
    <w:rsid w:val="00F8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B5A0"/>
  <w15:chartTrackingRefBased/>
  <w15:docId w15:val="{9EDA2C2C-3251-42EC-AD45-F80617A5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СКОШ МБОУ</dc:creator>
  <cp:keywords/>
  <dc:description/>
  <cp:lastModifiedBy>СКОШ МБОУ</cp:lastModifiedBy>
  <cp:revision>4</cp:revision>
  <dcterms:created xsi:type="dcterms:W3CDTF">2021-11-09T12:10:00Z</dcterms:created>
  <dcterms:modified xsi:type="dcterms:W3CDTF">2021-11-12T07:29:00Z</dcterms:modified>
</cp:coreProperties>
</file>